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E2" w:rsidRDefault="00E22C88" w:rsidP="00272E8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669E2" w:rsidRPr="000669E2">
        <w:rPr>
          <w:rFonts w:ascii="Arial" w:hAnsi="Arial" w:cs="Arial"/>
          <w:bCs/>
          <w:spacing w:val="-3"/>
          <w:sz w:val="22"/>
          <w:szCs w:val="22"/>
        </w:rPr>
        <w:t>TAFE Queensland (Dual Sector Entity) Amendment Bill 2014</w:t>
      </w:r>
      <w:r w:rsidR="000669E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669E2" w:rsidRPr="000669E2">
        <w:rPr>
          <w:rFonts w:ascii="Arial" w:hAnsi="Arial" w:cs="Arial"/>
          <w:bCs/>
          <w:spacing w:val="-3"/>
          <w:sz w:val="22"/>
          <w:szCs w:val="22"/>
        </w:rPr>
        <w:t>provide</w:t>
      </w:r>
      <w:r w:rsidR="000669E2">
        <w:rPr>
          <w:rFonts w:ascii="Arial" w:hAnsi="Arial" w:cs="Arial"/>
          <w:bCs/>
          <w:spacing w:val="-3"/>
          <w:sz w:val="22"/>
          <w:szCs w:val="22"/>
        </w:rPr>
        <w:t>s for the creation</w:t>
      </w:r>
      <w:r w:rsidR="004D33B1">
        <w:rPr>
          <w:rFonts w:ascii="Arial" w:hAnsi="Arial" w:cs="Arial"/>
          <w:bCs/>
          <w:spacing w:val="-3"/>
          <w:sz w:val="22"/>
          <w:szCs w:val="22"/>
        </w:rPr>
        <w:t xml:space="preserve"> of</w:t>
      </w:r>
      <w:r w:rsidR="000669E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669E2" w:rsidRPr="000669E2">
        <w:rPr>
          <w:rFonts w:ascii="Arial" w:hAnsi="Arial" w:cs="Arial"/>
          <w:bCs/>
          <w:spacing w:val="-3"/>
          <w:sz w:val="22"/>
          <w:szCs w:val="22"/>
        </w:rPr>
        <w:t>dual sector entit</w:t>
      </w:r>
      <w:r w:rsidR="000669E2">
        <w:rPr>
          <w:rFonts w:ascii="Arial" w:hAnsi="Arial" w:cs="Arial"/>
          <w:bCs/>
          <w:spacing w:val="-3"/>
          <w:sz w:val="22"/>
          <w:szCs w:val="22"/>
        </w:rPr>
        <w:t>ies</w:t>
      </w:r>
      <w:r w:rsidR="000669E2" w:rsidRPr="000669E2">
        <w:rPr>
          <w:rFonts w:ascii="Arial" w:hAnsi="Arial" w:cs="Arial"/>
          <w:bCs/>
          <w:spacing w:val="-3"/>
          <w:sz w:val="22"/>
          <w:szCs w:val="22"/>
        </w:rPr>
        <w:t xml:space="preserve"> in Queensland</w:t>
      </w:r>
      <w:r w:rsidR="000669E2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0669E2" w:rsidRDefault="000669E2" w:rsidP="00272E8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69E2">
        <w:rPr>
          <w:rFonts w:ascii="Arial" w:hAnsi="Arial" w:cs="Arial"/>
          <w:bCs/>
          <w:spacing w:val="-3"/>
          <w:sz w:val="22"/>
          <w:szCs w:val="22"/>
        </w:rPr>
        <w:t xml:space="preserve">A dual sector entity is an entity </w:t>
      </w:r>
      <w:r w:rsidR="004D33B1">
        <w:rPr>
          <w:rFonts w:ascii="Arial" w:hAnsi="Arial" w:cs="Arial"/>
          <w:bCs/>
          <w:spacing w:val="-3"/>
          <w:sz w:val="22"/>
          <w:szCs w:val="22"/>
        </w:rPr>
        <w:t>that</w:t>
      </w:r>
      <w:r w:rsidR="004D33B1" w:rsidRPr="000669E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delivers</w:t>
      </w:r>
      <w:r w:rsidRPr="000669E2">
        <w:rPr>
          <w:rFonts w:ascii="Arial" w:hAnsi="Arial" w:cs="Arial"/>
          <w:bCs/>
          <w:spacing w:val="-3"/>
          <w:sz w:val="22"/>
          <w:szCs w:val="22"/>
        </w:rPr>
        <w:t xml:space="preserve"> both higher education and vocational education and training (VET)</w:t>
      </w:r>
      <w:r w:rsidR="004D33B1">
        <w:rPr>
          <w:rFonts w:ascii="Arial" w:hAnsi="Arial" w:cs="Arial"/>
          <w:bCs/>
          <w:spacing w:val="-3"/>
          <w:sz w:val="22"/>
          <w:szCs w:val="22"/>
        </w:rPr>
        <w:t xml:space="preserve">. In delivering VET, the dual sector entity can use </w:t>
      </w:r>
      <w:r>
        <w:rPr>
          <w:rFonts w:ascii="Arial" w:hAnsi="Arial" w:cs="Arial"/>
          <w:bCs/>
          <w:spacing w:val="-3"/>
          <w:sz w:val="22"/>
          <w:szCs w:val="22"/>
        </w:rPr>
        <w:t>the term TAFE</w:t>
      </w:r>
      <w:r w:rsidRPr="000669E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669E2" w:rsidRDefault="0051484D" w:rsidP="00272E8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0669E2">
        <w:rPr>
          <w:rFonts w:ascii="Arial" w:hAnsi="Arial" w:cs="Arial"/>
          <w:bCs/>
          <w:spacing w:val="-3"/>
          <w:sz w:val="22"/>
          <w:szCs w:val="22"/>
        </w:rPr>
        <w:t>he B</w:t>
      </w:r>
      <w:r w:rsidR="00C42AD5">
        <w:rPr>
          <w:rFonts w:ascii="Arial" w:hAnsi="Arial" w:cs="Arial"/>
          <w:bCs/>
          <w:spacing w:val="-3"/>
          <w:sz w:val="22"/>
          <w:szCs w:val="22"/>
        </w:rPr>
        <w:t xml:space="preserve">ill will enable </w:t>
      </w:r>
      <w:r w:rsidR="000669E2">
        <w:rPr>
          <w:rFonts w:ascii="Arial" w:hAnsi="Arial" w:cs="Arial"/>
          <w:bCs/>
          <w:spacing w:val="-3"/>
          <w:sz w:val="22"/>
          <w:szCs w:val="22"/>
        </w:rPr>
        <w:t xml:space="preserve">the merger between Central Queensland University and Central Queensland Institute of TAFE. </w:t>
      </w:r>
    </w:p>
    <w:p w:rsidR="000669E2" w:rsidRPr="000669E2" w:rsidRDefault="00E22C88" w:rsidP="00272E8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22C8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669E2" w:rsidRPr="000669E2">
        <w:rPr>
          <w:rFonts w:ascii="Arial" w:hAnsi="Arial" w:cs="Arial"/>
          <w:bCs/>
          <w:spacing w:val="-3"/>
          <w:sz w:val="22"/>
          <w:szCs w:val="22"/>
        </w:rPr>
        <w:t>TAFE Queensland (Dual Sector Entity) Amendment Bill 2014</w:t>
      </w:r>
      <w:r w:rsidR="00842229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:rsidR="000669E2" w:rsidRPr="00842229" w:rsidRDefault="00842229" w:rsidP="00272E88">
      <w:pPr>
        <w:keepLines/>
        <w:numPr>
          <w:ilvl w:val="0"/>
          <w:numId w:val="5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allow</w:t>
      </w:r>
      <w:r w:rsidR="004D33B1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669E2" w:rsidRPr="00842229">
        <w:rPr>
          <w:rFonts w:ascii="Arial" w:hAnsi="Arial" w:cs="Arial"/>
          <w:bCs/>
          <w:spacing w:val="-3"/>
          <w:sz w:val="22"/>
          <w:szCs w:val="22"/>
        </w:rPr>
        <w:t xml:space="preserve">dual sector entities to use the term TAFE </w:t>
      </w:r>
      <w:r>
        <w:rPr>
          <w:rFonts w:ascii="Arial" w:hAnsi="Arial" w:cs="Arial"/>
          <w:bCs/>
          <w:spacing w:val="-3"/>
          <w:sz w:val="22"/>
          <w:szCs w:val="22"/>
        </w:rPr>
        <w:t>in relation to their operations</w:t>
      </w:r>
      <w:r w:rsidR="000669E2" w:rsidRPr="00842229">
        <w:rPr>
          <w:rFonts w:ascii="Arial" w:hAnsi="Arial" w:cs="Arial"/>
          <w:bCs/>
          <w:spacing w:val="-3"/>
          <w:sz w:val="22"/>
          <w:szCs w:val="22"/>
        </w:rPr>
        <w:t>;</w:t>
      </w:r>
      <w:r w:rsidR="0051484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and</w:t>
      </w:r>
    </w:p>
    <w:p w:rsidR="00842229" w:rsidRDefault="000669E2" w:rsidP="00272E88">
      <w:pPr>
        <w:keepLines/>
        <w:numPr>
          <w:ilvl w:val="0"/>
          <w:numId w:val="5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669E2">
        <w:rPr>
          <w:rFonts w:ascii="Arial" w:hAnsi="Arial" w:cs="Arial"/>
          <w:bCs/>
          <w:spacing w:val="-3"/>
          <w:sz w:val="22"/>
          <w:szCs w:val="22"/>
        </w:rPr>
        <w:t>establish</w:t>
      </w:r>
      <w:r w:rsidR="004D33B1">
        <w:rPr>
          <w:rFonts w:ascii="Arial" w:hAnsi="Arial" w:cs="Arial"/>
          <w:bCs/>
          <w:spacing w:val="-3"/>
          <w:sz w:val="22"/>
          <w:szCs w:val="22"/>
        </w:rPr>
        <w:t>es</w:t>
      </w:r>
      <w:r w:rsidRPr="000669E2">
        <w:rPr>
          <w:rFonts w:ascii="Arial" w:hAnsi="Arial" w:cs="Arial"/>
          <w:bCs/>
          <w:spacing w:val="-3"/>
          <w:sz w:val="22"/>
          <w:szCs w:val="22"/>
        </w:rPr>
        <w:t xml:space="preserve"> the governance, accountability and reporting requirements for dual sector entities</w:t>
      </w:r>
      <w:r w:rsidR="0084222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669E2" w:rsidRDefault="00842229" w:rsidP="00272E8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will also amend the membership of the Central Queensland University Council to ensure one member is a person </w:t>
      </w:r>
      <w:r w:rsidRPr="000669E2">
        <w:rPr>
          <w:rFonts w:ascii="Arial" w:hAnsi="Arial" w:cs="Arial"/>
          <w:bCs/>
          <w:spacing w:val="-3"/>
          <w:sz w:val="22"/>
          <w:szCs w:val="22"/>
        </w:rPr>
        <w:t>with knowledge and experience of vocational education and training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1408B" w:rsidRPr="0051408B" w:rsidRDefault="0051484D" w:rsidP="00272E8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addition</w:t>
      </w:r>
      <w:r w:rsidR="00842229">
        <w:rPr>
          <w:rFonts w:ascii="Arial" w:hAnsi="Arial" w:cs="Arial"/>
          <w:bCs/>
          <w:spacing w:val="-3"/>
          <w:sz w:val="22"/>
          <w:szCs w:val="22"/>
        </w:rPr>
        <w:t xml:space="preserve">, the Bill gives </w:t>
      </w:r>
      <w:r w:rsidR="000669E2" w:rsidRPr="000669E2">
        <w:rPr>
          <w:rFonts w:ascii="Arial" w:hAnsi="Arial" w:cs="Arial"/>
          <w:bCs/>
          <w:spacing w:val="-3"/>
          <w:sz w:val="22"/>
          <w:szCs w:val="22"/>
        </w:rPr>
        <w:t>TAFE Queensland a function to advise the Minister in relation to the performance of its functions and any other matters referred to it by the Minister.</w:t>
      </w:r>
    </w:p>
    <w:p w:rsidR="00E61984" w:rsidRPr="00E22C88" w:rsidRDefault="00E61984" w:rsidP="00272E8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 w:hanging="357"/>
        <w:jc w:val="both"/>
        <w:rPr>
          <w:rFonts w:ascii="Arial" w:hAnsi="Arial" w:cs="Arial"/>
          <w:sz w:val="22"/>
          <w:szCs w:val="22"/>
        </w:rPr>
      </w:pPr>
      <w:r w:rsidRPr="00E22C88">
        <w:rPr>
          <w:rFonts w:ascii="Arial" w:hAnsi="Arial" w:cs="Arial"/>
          <w:sz w:val="22"/>
          <w:szCs w:val="22"/>
          <w:u w:val="single"/>
        </w:rPr>
        <w:t>Cabinet approved</w:t>
      </w:r>
      <w:r w:rsidR="00E22C88" w:rsidRPr="007D50BE">
        <w:rPr>
          <w:rFonts w:ascii="Arial" w:hAnsi="Arial" w:cs="Arial"/>
          <w:sz w:val="22"/>
          <w:szCs w:val="22"/>
        </w:rPr>
        <w:t xml:space="preserve"> </w:t>
      </w:r>
      <w:r w:rsidR="00E22C88">
        <w:rPr>
          <w:rFonts w:ascii="Arial" w:hAnsi="Arial" w:cs="Arial"/>
          <w:sz w:val="22"/>
          <w:szCs w:val="22"/>
        </w:rPr>
        <w:t xml:space="preserve">the introduction of the </w:t>
      </w:r>
      <w:r w:rsidR="0051408B" w:rsidRPr="0051408B">
        <w:rPr>
          <w:rFonts w:ascii="Arial" w:hAnsi="Arial" w:cs="Arial"/>
          <w:bCs/>
          <w:sz w:val="22"/>
          <w:szCs w:val="22"/>
        </w:rPr>
        <w:t xml:space="preserve">TAFE Queensland (Dual Sector Entity) Amendment Bill 2014 </w:t>
      </w:r>
      <w:r w:rsidR="00E22C88">
        <w:rPr>
          <w:rFonts w:ascii="Arial" w:hAnsi="Arial" w:cs="Arial"/>
          <w:sz w:val="22"/>
          <w:szCs w:val="22"/>
        </w:rPr>
        <w:t>into the Legislative Assembly.</w:t>
      </w:r>
    </w:p>
    <w:p w:rsidR="00E61984" w:rsidRPr="00C07656" w:rsidRDefault="00E61984" w:rsidP="00272E8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1408B" w:rsidRPr="0051408B" w:rsidRDefault="001D0E81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1408B" w:rsidRPr="0051484D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TAFE Queensland (Dual Sector Entity) Amendment Bill 2014</w:t>
        </w:r>
      </w:hyperlink>
      <w:r w:rsidR="0051408B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E22C88" w:rsidRDefault="001D0E81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22C88" w:rsidRPr="0051484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E22C88">
        <w:rPr>
          <w:rFonts w:ascii="Arial" w:hAnsi="Arial" w:cs="Arial"/>
          <w:sz w:val="22"/>
          <w:szCs w:val="22"/>
        </w:rPr>
        <w:t xml:space="preserve"> </w:t>
      </w:r>
    </w:p>
    <w:p w:rsidR="00E61984" w:rsidRPr="00D6589B" w:rsidRDefault="00E61984" w:rsidP="00D6589B"/>
    <w:sectPr w:rsidR="00E61984" w:rsidRPr="00D6589B" w:rsidSect="00272E88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07" w:rsidRDefault="00602107" w:rsidP="00D6589B">
      <w:r>
        <w:separator/>
      </w:r>
    </w:p>
  </w:endnote>
  <w:endnote w:type="continuationSeparator" w:id="0">
    <w:p w:rsidR="00602107" w:rsidRDefault="0060210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07" w:rsidRDefault="00602107" w:rsidP="00D6589B">
      <w:r>
        <w:separator/>
      </w:r>
    </w:p>
  </w:footnote>
  <w:footnote w:type="continuationSeparator" w:id="0">
    <w:p w:rsidR="00602107" w:rsidRDefault="0060210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88" w:rsidRPr="00937A4A" w:rsidRDefault="00272E88" w:rsidP="00C42AD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272E88" w:rsidRPr="00937A4A" w:rsidRDefault="00272E88" w:rsidP="00C42AD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272E88" w:rsidRPr="00937A4A" w:rsidRDefault="00272E88" w:rsidP="00C42AD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March 2014</w:t>
    </w:r>
  </w:p>
  <w:p w:rsidR="00272E88" w:rsidRPr="000669E2" w:rsidRDefault="00272E88" w:rsidP="000669E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669E2">
      <w:rPr>
        <w:rFonts w:ascii="Arial" w:hAnsi="Arial" w:cs="Arial"/>
        <w:b/>
        <w:sz w:val="22"/>
        <w:szCs w:val="22"/>
        <w:u w:val="single"/>
      </w:rPr>
      <w:t>TAFE Queensland (Dual Sector Entity) Amendment Bill 2014</w:t>
    </w:r>
  </w:p>
  <w:p w:rsidR="00272E88" w:rsidRDefault="00272E8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Education, Training and Employment </w:t>
    </w:r>
  </w:p>
  <w:p w:rsidR="00272E88" w:rsidRDefault="00272E8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43100B77"/>
    <w:multiLevelType w:val="hybridMultilevel"/>
    <w:tmpl w:val="1C50B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847F1"/>
    <w:multiLevelType w:val="hybridMultilevel"/>
    <w:tmpl w:val="607837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BE4382"/>
    <w:multiLevelType w:val="hybridMultilevel"/>
    <w:tmpl w:val="B0E85ABC"/>
    <w:lvl w:ilvl="0" w:tplc="35C40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2753"/>
    <w:rsid w:val="000430DD"/>
    <w:rsid w:val="000669E2"/>
    <w:rsid w:val="00080F8F"/>
    <w:rsid w:val="000F0C7E"/>
    <w:rsid w:val="00140936"/>
    <w:rsid w:val="00174117"/>
    <w:rsid w:val="001A2BAD"/>
    <w:rsid w:val="001D0E81"/>
    <w:rsid w:val="001E209B"/>
    <w:rsid w:val="001E50BD"/>
    <w:rsid w:val="0021344B"/>
    <w:rsid w:val="0026627B"/>
    <w:rsid w:val="00272E88"/>
    <w:rsid w:val="00276316"/>
    <w:rsid w:val="00293608"/>
    <w:rsid w:val="002F25DB"/>
    <w:rsid w:val="002F5C34"/>
    <w:rsid w:val="00300FFF"/>
    <w:rsid w:val="00390FF8"/>
    <w:rsid w:val="003B4846"/>
    <w:rsid w:val="003B5871"/>
    <w:rsid w:val="003D6370"/>
    <w:rsid w:val="004D33B1"/>
    <w:rsid w:val="004E3AE1"/>
    <w:rsid w:val="00501C66"/>
    <w:rsid w:val="0051408B"/>
    <w:rsid w:val="0051484D"/>
    <w:rsid w:val="00550873"/>
    <w:rsid w:val="00574AA4"/>
    <w:rsid w:val="005C27E1"/>
    <w:rsid w:val="00602107"/>
    <w:rsid w:val="00732E22"/>
    <w:rsid w:val="00785AA3"/>
    <w:rsid w:val="007B13FE"/>
    <w:rsid w:val="007B570B"/>
    <w:rsid w:val="007D50BE"/>
    <w:rsid w:val="007D5FD2"/>
    <w:rsid w:val="007E0AD0"/>
    <w:rsid w:val="00842229"/>
    <w:rsid w:val="008A4523"/>
    <w:rsid w:val="008F44CD"/>
    <w:rsid w:val="009438DD"/>
    <w:rsid w:val="0097006F"/>
    <w:rsid w:val="009710E9"/>
    <w:rsid w:val="009953A9"/>
    <w:rsid w:val="009E1CCF"/>
    <w:rsid w:val="00A527A5"/>
    <w:rsid w:val="00A84F8F"/>
    <w:rsid w:val="00A95428"/>
    <w:rsid w:val="00B24219"/>
    <w:rsid w:val="00BB7D33"/>
    <w:rsid w:val="00C07656"/>
    <w:rsid w:val="00C42AD5"/>
    <w:rsid w:val="00C75E67"/>
    <w:rsid w:val="00CB1501"/>
    <w:rsid w:val="00CB5B73"/>
    <w:rsid w:val="00CE6FBA"/>
    <w:rsid w:val="00CF0D8A"/>
    <w:rsid w:val="00D1725E"/>
    <w:rsid w:val="00D27D1A"/>
    <w:rsid w:val="00D6589B"/>
    <w:rsid w:val="00D75134"/>
    <w:rsid w:val="00DB67FD"/>
    <w:rsid w:val="00DB6FE7"/>
    <w:rsid w:val="00DE011B"/>
    <w:rsid w:val="00DE61EC"/>
    <w:rsid w:val="00E226C0"/>
    <w:rsid w:val="00E22C88"/>
    <w:rsid w:val="00E53A8E"/>
    <w:rsid w:val="00E61984"/>
    <w:rsid w:val="00E7182D"/>
    <w:rsid w:val="00F10DF9"/>
    <w:rsid w:val="00F5123F"/>
    <w:rsid w:val="00F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0E9"/>
    <w:pPr>
      <w:ind w:left="720"/>
      <w:contextualSpacing/>
    </w:pPr>
  </w:style>
  <w:style w:type="character" w:styleId="Hyperlink">
    <w:name w:val="Hyperlink"/>
    <w:uiPriority w:val="99"/>
    <w:unhideWhenUsed/>
    <w:rsid w:val="00514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Rights xmlns="aaef3284-de11-4133-9020-7d3d3c07c702">State of Queensland (Department of Education and Training)</Rights>
    <Creator_x0020_and_x0020_publisher xmlns="9415d720-96c7-4bcc-8f78-ac381c620ba4">Department of Education and Training, Queensland</Creator_x0020_and_x0020_publisher>
    <_ResourceType xmlns="9415d720-96c7-4bcc-8f78-ac381c620ba4">Template</_ResourceType>
    <OnePortal_x0020_coverage xmlns="9415d720-96c7-4bcc-8f78-ac381c620ba4">Queensland</OnePortal_x0020_coverage>
    <PublishingExpirationDate xmlns="http://schemas.microsoft.com/sharepoint/v3" xsi:nil="true"/>
    <PublishingStartDate xmlns="http://schemas.microsoft.com/sharepoint/v3" xsi:nil="true"/>
    <Subject1 xmlns="aaef3284-de11-4133-9020-7d3d3c07c702">Administration</Subject1>
    <PublishingContact xmlns="http://schemas.microsoft.com/sharepoint/v3">
      <UserInfo>
        <DisplayName/>
        <AccountId xsi:nil="true"/>
        <AccountType/>
      </UserInfo>
    </PublishingContact>
    <Item_x0020_Description xmlns="aaef3284-de11-4133-9020-7d3d3c07c702">&lt;div&gt;Cabinet template for proactive release summary.&lt;/div&gt;</Item_x0020_Description>
    <Security xmlns="aaef3284-de11-4133-9020-7d3d3c07c702">Unclassified</Secur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nePortal Document" ma:contentTypeID="0x01010070047B8DEF94FA46831AA40F9DEE705C00352D553A4B883D438630E903EF65E5AB" ma:contentTypeVersion="64" ma:contentTypeDescription="" ma:contentTypeScope="" ma:versionID="4d5ad43e576e60e92dfb596d9a03608b">
  <xsd:schema xmlns:xsd="http://www.w3.org/2001/XMLSchema" xmlns:p="http://schemas.microsoft.com/office/2006/metadata/properties" xmlns:ns1="http://schemas.microsoft.com/sharepoint/v3" xmlns:ns2="aaef3284-de11-4133-9020-7d3d3c07c702" xmlns:ns4="9415d720-96c7-4bcc-8f78-ac381c620ba4" targetNamespace="http://schemas.microsoft.com/office/2006/metadata/properties" ma:root="true" ma:fieldsID="d56ed56045227d940f3553dc7aba6bfb" ns1:_="" ns2:_="" ns4:_="">
    <xsd:import namespace="http://schemas.microsoft.com/sharepoint/v3"/>
    <xsd:import namespace="aaef3284-de11-4133-9020-7d3d3c07c702"/>
    <xsd:import namespace="9415d720-96c7-4bcc-8f78-ac381c620ba4"/>
    <xsd:element name="properties">
      <xsd:complexType>
        <xsd:sequence>
          <xsd:element name="documentManagement">
            <xsd:complexType>
              <xsd:all>
                <xsd:element ref="ns2:Item_x0020_Description"/>
                <xsd:element ref="ns2:Security"/>
                <xsd:element ref="ns1:PublishingStartDate" minOccurs="0"/>
                <xsd:element ref="ns1:PublishingExpirationDate" minOccurs="0"/>
                <xsd:element ref="ns1:Language"/>
                <xsd:element ref="ns4:OnePortal_x0020_coverage"/>
                <xsd:element ref="ns4:Creator_x0020_and_x0020_publisher"/>
                <xsd:element ref="ns2:Rights"/>
                <xsd:element ref="ns2:Subject1" minOccurs="0"/>
                <xsd:element ref="ns4:_ResourceType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5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6" nillable="true" ma:displayName="Scheduling End Date" ma:description="" ma:internalName="PublishingExpirationDate" ma:readOnly="false">
      <xsd:simpleType>
        <xsd:restriction base="dms:Unknown"/>
      </xsd:simpleType>
    </xsd:element>
    <xsd:element name="Language" ma:index="7" ma:displayName="Language" ma:default="English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PublishingContact" ma:index="19" nillable="true" ma:displayName="PublishingContact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aef3284-de11-4133-9020-7d3d3c07c702" elementFormDefault="qualified">
    <xsd:import namespace="http://schemas.microsoft.com/office/2006/documentManagement/types"/>
    <xsd:element name="Item_x0020_Description" ma:index="2" ma:displayName="Item Description" ma:default="" ma:internalName="Item_x0020_Description">
      <xsd:simpleType>
        <xsd:restriction base="dms:Note"/>
      </xsd:simpleType>
    </xsd:element>
    <xsd:element name="Security" ma:index="4" ma:displayName="Security" ma:default="Unclassified" ma:description="Please refer to IFM-PR-003 for the Department’s policy on how information assets are to be handled according to their security classification categories." ma:format="Dropdown" ma:internalName="Security">
      <xsd:simpleType>
        <xsd:restriction base="dms:Choice">
          <xsd:enumeration value="Public"/>
          <xsd:enumeration value="Unclassified"/>
          <xsd:enumeration value="In-confidence"/>
          <xsd:enumeration value="Protected"/>
          <xsd:enumeration value="Highly-protected"/>
        </xsd:restriction>
      </xsd:simpleType>
    </xsd:element>
    <xsd:element name="Rights" ma:index="10" ma:displayName="Rights" ma:default="State of Queensland (Department of Education and Training)" ma:format="Dropdown" ma:internalName="Rights">
      <xsd:simpleType>
        <xsd:restriction base="dms:Choice">
          <xsd:enumeration value="State of Queensland (Department of Education and Training)"/>
        </xsd:restriction>
      </xsd:simpleType>
    </xsd:element>
    <xsd:element name="Subject1" ma:index="11" nillable="true" ma:displayName="Subject classification" ma:format="Dropdown" ma:internalName="Subject1">
      <xsd:simpleType>
        <xsd:restriction base="dms:Choice">
          <xsd:enumeration value="Aboriginal &amp; Torres Strait Islander"/>
          <xsd:enumeration value="Accounting and Financial reporting"/>
          <xsd:enumeration value="Administration"/>
          <xsd:enumeration value="Assets"/>
          <xsd:enumeration value="Audit"/>
          <xsd:enumeration value="Banking"/>
          <xsd:enumeration value="Budget"/>
          <xsd:enumeration value="Building design"/>
          <xsd:enumeration value="Business strategy &amp; process"/>
          <xsd:enumeration value="Curriculum"/>
          <xsd:enumeration value="Diversity &amp; Equity"/>
          <xsd:enumeration value="Employee induction &amp; probation"/>
          <xsd:enumeration value="Enterprise bargaining &amp; Industrial Relations commission decisions"/>
          <xsd:enumeration value="Enterprise bargaining - Cleaners agreements"/>
          <xsd:enumeration value="Enterprise bargaining - Science Assistants agreements"/>
          <xsd:enumeration value="Enterprise bargaining - Teacher Aide agreements"/>
          <xsd:enumeration value="Enterprise bargaining - Teachers agreements"/>
          <xsd:enumeration value="Environmental sustainability"/>
          <xsd:enumeration value="Facilities management"/>
          <xsd:enumeration value="Financial management"/>
          <xsd:enumeration value="Grants and Allowances"/>
          <xsd:enumeration value="Health and Safety – compensation &amp; rehabilitation"/>
          <xsd:enumeration value="Health and Safety – safe working practices"/>
          <xsd:enumeration value="Information management"/>
          <xsd:enumeration value="Landscape design"/>
          <xsd:enumeration value="Leave &amp; entitlements"/>
          <xsd:enumeration value="Marketing &amp; communication"/>
          <xsd:enumeration value="Network &amp; desktop management"/>
          <xsd:enumeration value="News"/>
          <xsd:enumeration value="P and C"/>
          <xsd:enumeration value="Pay and allowances"/>
          <xsd:enumeration value="Performance management"/>
          <xsd:enumeration value="Position Description - Administrative Stream (AO)"/>
          <xsd:enumeration value="Position Description - Band - (Teaching)"/>
          <xsd:enumeration value="Position Description - Operational Stream (OO)"/>
          <xsd:enumeration value="Position Description - Professional Stream (PO)"/>
          <xsd:enumeration value="Position Description - Senior Executive Officers (SES)"/>
          <xsd:enumeration value="Position Description - Senior Officer - (SO)"/>
          <xsd:enumeration value="Position Description - Teacher's Aide (TA)"/>
          <xsd:enumeration value="Position Description - Technical Stream - (TO)"/>
          <xsd:enumeration value="Project planning &amp; management"/>
          <xsd:enumeration value="Purchasing"/>
          <xsd:enumeration value="School management"/>
          <xsd:enumeration value="Security"/>
          <xsd:enumeration value="Sports and recreation"/>
          <xsd:enumeration value="Staff expenses"/>
          <xsd:enumeration value="Staff management"/>
          <xsd:enumeration value="Staff selection &amp; recruitment"/>
          <xsd:enumeration value="Statistics"/>
          <xsd:enumeration value="Student &amp; staffing audit"/>
          <xsd:enumeration value="Taxation"/>
          <xsd:enumeration value="Telecommunications"/>
          <xsd:enumeration value="Training &amp; professional development"/>
          <xsd:enumeration value="Transfer"/>
          <xsd:enumeration value="Travel"/>
        </xsd:restriction>
      </xsd:simpleType>
    </xsd:element>
  </xsd:schema>
  <xsd:schema xmlns:xsd="http://www.w3.org/2001/XMLSchema" xmlns:dms="http://schemas.microsoft.com/office/2006/documentManagement/types" targetNamespace="9415d720-96c7-4bcc-8f78-ac381c620ba4" elementFormDefault="qualified">
    <xsd:import namespace="http://schemas.microsoft.com/office/2006/documentManagement/types"/>
    <xsd:element name="OnePortal_x0020_coverage" ma:index="8" ma:displayName="OnePortal coverage" ma:default="Queensland" ma:format="RadioButtons" ma:internalName="OnePortal_x0020_coverage" ma:readOnly="false">
      <xsd:simpleType>
        <xsd:restriction base="dms:Choice">
          <xsd:enumeration value="Queensland"/>
        </xsd:restriction>
      </xsd:simpleType>
    </xsd:element>
    <xsd:element name="Creator_x0020_and_x0020_publisher" ma:index="9" ma:displayName="Creator and publisher" ma:default="Department of Education and Training, Queensland" ma:format="RadioButtons" ma:internalName="Creator_x0020_and_x0020_publisher" ma:readOnly="false">
      <xsd:simpleType>
        <xsd:restriction base="dms:Choice">
          <xsd:enumeration value="Department of Education and Training, Queensland"/>
        </xsd:restriction>
      </xsd:simpleType>
    </xsd:element>
    <xsd:element name="_ResourceType" ma:index="12" nillable="true" ma:displayName="Resource type" ma:description="What type of resource is the content?" ma:format="Dropdown" ma:internalName="_ResourceType">
      <xsd:simpleType>
        <xsd:restriction base="dms:Choice">
          <xsd:enumeration value="Advertisement"/>
          <xsd:enumeration value="Agenda"/>
          <xsd:enumeration value="Agreement"/>
          <xsd:enumeration value="Award"/>
          <xsd:enumeration value="Budget"/>
          <xsd:enumeration value="Case study"/>
          <xsd:enumeration value="Certificate"/>
          <xsd:enumeration value="Checklist"/>
          <xsd:enumeration value="Contract"/>
          <xsd:enumeration value="Coversheet"/>
          <xsd:enumeration value="Decision"/>
          <xsd:enumeration value="Determination"/>
          <xsd:enumeration value="Fact sheet"/>
          <xsd:enumeration value="FAQ"/>
          <xsd:enumeration value="Form"/>
          <xsd:enumeration value="Framework"/>
          <xsd:enumeration value="Guideline"/>
          <xsd:enumeration value="Help"/>
          <xsd:enumeration value="Image"/>
          <xsd:enumeration value="Induction"/>
          <xsd:enumeration value="Instruction"/>
          <xsd:enumeration value="Inventory"/>
          <xsd:enumeration value="Label"/>
          <xsd:enumeration value="Letter"/>
          <xsd:enumeration value="Map"/>
          <xsd:enumeration value="Memo"/>
          <xsd:enumeration value="News"/>
          <xsd:enumeration value="Order"/>
          <xsd:enumeration value="Organisational chart"/>
          <xsd:enumeration value="Procedural policy"/>
          <xsd:enumeration value="Position description"/>
          <xsd:enumeration value="Presentation"/>
          <xsd:enumeration value="Process"/>
          <xsd:enumeration value="Project plan"/>
          <xsd:enumeration value="Report"/>
          <xsd:enumeration value="Requirements"/>
          <xsd:enumeration value="Roster"/>
          <xsd:enumeration value="Standard"/>
          <xsd:enumeration value="Survey"/>
          <xsd:enumeration value="Template"/>
          <xsd:enumeration value="Tool"/>
          <xsd:enumeration value="Training material"/>
          <xsd:enumeration value="Web site"/>
          <xsd:enumeration value="White pap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D1D3042-2808-4488-A1CF-70B5DFF97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EC0F9-F42A-4D30-848E-929C048E5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ef3284-de11-4133-9020-7d3d3c07c702"/>
    <ds:schemaRef ds:uri="9415d720-96c7-4bcc-8f78-ac381c620ba4"/>
  </ds:schemaRefs>
</ds:datastoreItem>
</file>

<file path=customXml/itemProps3.xml><?xml version="1.0" encoding="utf-8"?>
<ds:datastoreItem xmlns:ds="http://schemas.openxmlformats.org/officeDocument/2006/customXml" ds:itemID="{B025ADF0-E7B8-4895-808C-166F147E9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f3284-de11-4133-9020-7d3d3c07c702"/>
    <ds:schemaRef ds:uri="9415d720-96c7-4bcc-8f78-ac381c620ba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1269</CharactersWithSpaces>
  <SharedDoc>false</SharedDoc>
  <HyperlinkBase>https://www.cabinet.qld.gov.au/documents/2014/Mar/Dual sector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2017-10-25T01:15:00Z</dcterms:created>
  <dcterms:modified xsi:type="dcterms:W3CDTF">2018-03-06T01:25:00Z</dcterms:modified>
  <cp:category>Training,Education,Legislation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0x01010070047B8DEF94FA46831AA40F9DEE705C00352D553A4B883D438630E903EF65E5AB</vt:lpwstr>
  </property>
</Properties>
</file>